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08DE" w:rsidRDefault="006708DE" w:rsidP="006708D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708DE" w:rsidRPr="00A81E11" w:rsidRDefault="006708DE" w:rsidP="006708D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>ПРОТОКОЛ № 37</w:t>
      </w:r>
      <w:r w:rsidR="00D07353" w:rsidRPr="00C24BD3">
        <w:rPr>
          <w:rFonts w:ascii="Times New Roman" w:hAnsi="Times New Roman" w:cs="Times New Roman"/>
          <w:b/>
          <w:sz w:val="24"/>
          <w:szCs w:val="24"/>
          <w:lang w:val="ru-RU"/>
        </w:rPr>
        <w:t>4</w:t>
      </w:r>
    </w:p>
    <w:p w:rsidR="006708DE" w:rsidRPr="00833E5F" w:rsidRDefault="006708DE" w:rsidP="006708D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708DE" w:rsidRDefault="006708DE" w:rsidP="006708D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Заседанието се откри в </w:t>
      </w:r>
      <w:r w:rsidRPr="00B2024D">
        <w:rPr>
          <w:rFonts w:ascii="Times New Roman" w:hAnsi="Times New Roman" w:cs="Times New Roman"/>
          <w:sz w:val="24"/>
          <w:szCs w:val="24"/>
        </w:rPr>
        <w:t>1</w:t>
      </w:r>
      <w:r w:rsidR="00AA6F8B">
        <w:rPr>
          <w:rFonts w:ascii="Times New Roman" w:hAnsi="Times New Roman" w:cs="Times New Roman"/>
          <w:sz w:val="24"/>
          <w:szCs w:val="24"/>
        </w:rPr>
        <w:t>2</w:t>
      </w:r>
      <w:r w:rsidRPr="00B2024D">
        <w:rPr>
          <w:rFonts w:ascii="Times New Roman" w:hAnsi="Times New Roman" w:cs="Times New Roman"/>
          <w:sz w:val="24"/>
          <w:szCs w:val="24"/>
        </w:rPr>
        <w:t>:</w:t>
      </w:r>
      <w:r w:rsidR="00AA6F8B">
        <w:rPr>
          <w:rFonts w:ascii="Times New Roman" w:hAnsi="Times New Roman" w:cs="Times New Roman"/>
          <w:sz w:val="24"/>
          <w:szCs w:val="24"/>
        </w:rPr>
        <w:t>00</w:t>
      </w:r>
      <w:r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6708DE" w:rsidRDefault="006708DE" w:rsidP="006708D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708DE" w:rsidRDefault="006708DE" w:rsidP="006708D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6708DE" w:rsidRPr="00833E5F" w:rsidRDefault="006708DE" w:rsidP="006708D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708DE" w:rsidRDefault="006708DE" w:rsidP="006708D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6708DE" w:rsidRDefault="006708DE" w:rsidP="006708D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6708DE" w:rsidRPr="00833E5F" w:rsidRDefault="006708DE" w:rsidP="006708D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6708DE" w:rsidRDefault="006708DE" w:rsidP="006708D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6708DE" w:rsidRDefault="006708DE" w:rsidP="006708D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6708DE" w:rsidRPr="00833E5F" w:rsidRDefault="006708DE" w:rsidP="006708D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6708DE" w:rsidRDefault="006708DE" w:rsidP="006708D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6708DE" w:rsidRDefault="006708DE" w:rsidP="006708D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:</w:t>
      </w:r>
    </w:p>
    <w:p w:rsidR="006708DE" w:rsidRDefault="006708DE" w:rsidP="006708D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6708DE" w:rsidRDefault="006708DE" w:rsidP="006708D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6708DE" w:rsidRDefault="006708DE" w:rsidP="006708D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6708DE" w:rsidRDefault="006708DE" w:rsidP="006708D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6708DE" w:rsidRDefault="006708DE" w:rsidP="006708D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D07353" w:rsidRDefault="006708DE" w:rsidP="006708D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</w:t>
      </w:r>
      <w:r w:rsidRPr="00833E5F">
        <w:rPr>
          <w:rFonts w:ascii="Times New Roman" w:hAnsi="Times New Roman" w:cs="Times New Roman"/>
          <w:sz w:val="24"/>
          <w:szCs w:val="24"/>
        </w:rPr>
        <w:t xml:space="preserve"> разгледа в редовно заседание, проведено на </w:t>
      </w:r>
      <w:r>
        <w:rPr>
          <w:rFonts w:ascii="Times New Roman" w:hAnsi="Times New Roman" w:cs="Times New Roman"/>
          <w:sz w:val="24"/>
          <w:szCs w:val="24"/>
        </w:rPr>
        <w:t>16.04</w:t>
      </w:r>
      <w:r w:rsidRPr="00833E5F">
        <w:rPr>
          <w:rFonts w:ascii="Times New Roman" w:hAnsi="Times New Roman" w:cs="Times New Roman"/>
          <w:sz w:val="24"/>
          <w:szCs w:val="24"/>
        </w:rPr>
        <w:t>.202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преписка № КЗК-</w:t>
      </w:r>
      <w:r>
        <w:rPr>
          <w:rFonts w:ascii="Times New Roman" w:hAnsi="Times New Roman" w:cs="Times New Roman"/>
          <w:sz w:val="24"/>
          <w:szCs w:val="24"/>
        </w:rPr>
        <w:t>1</w:t>
      </w:r>
      <w:r w:rsidR="00D07353" w:rsidRPr="00C24BD3">
        <w:rPr>
          <w:rFonts w:ascii="Times New Roman" w:hAnsi="Times New Roman" w:cs="Times New Roman"/>
          <w:sz w:val="24"/>
          <w:szCs w:val="24"/>
          <w:lang w:val="ru-RU"/>
        </w:rPr>
        <w:t>87</w:t>
      </w:r>
      <w:r>
        <w:rPr>
          <w:rFonts w:ascii="Times New Roman" w:hAnsi="Times New Roman" w:cs="Times New Roman"/>
          <w:sz w:val="24"/>
          <w:szCs w:val="24"/>
        </w:rPr>
        <w:t>/</w:t>
      </w:r>
      <w:r w:rsidRPr="00833E5F">
        <w:rPr>
          <w:rFonts w:ascii="Times New Roman" w:hAnsi="Times New Roman" w:cs="Times New Roman"/>
          <w:sz w:val="24"/>
          <w:szCs w:val="24"/>
        </w:rPr>
        <w:t>202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>
        <w:rPr>
          <w:rFonts w:ascii="Times New Roman" w:hAnsi="Times New Roman" w:cs="Times New Roman"/>
          <w:sz w:val="24"/>
          <w:szCs w:val="24"/>
        </w:rPr>
        <w:t>с наблюдаващ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член на КЗК </w:t>
      </w:r>
      <w:r w:rsidR="00751833">
        <w:rPr>
          <w:rFonts w:ascii="Times New Roman" w:hAnsi="Times New Roman" w:cs="Times New Roman"/>
          <w:sz w:val="24"/>
          <w:szCs w:val="24"/>
          <w:lang w:val="ru-RU"/>
        </w:rPr>
        <w:t>Мирослава Христова.</w:t>
      </w:r>
    </w:p>
    <w:p w:rsidR="006708DE" w:rsidRDefault="006708DE" w:rsidP="006708D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708DE" w:rsidRDefault="006708DE" w:rsidP="006708D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6708DE" w:rsidRDefault="006708DE" w:rsidP="006708DE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</w:p>
    <w:p w:rsidR="00D07353" w:rsidRDefault="006708DE" w:rsidP="006708DE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BB34B7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D07353" w:rsidRPr="00D07353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ДЗЗД „</w:t>
      </w:r>
      <w:proofErr w:type="spellStart"/>
      <w:r w:rsidR="00D07353" w:rsidRPr="00D07353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К</w:t>
      </w:r>
      <w:r w:rsidR="00D07353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алея</w:t>
      </w:r>
      <w:proofErr w:type="spellEnd"/>
      <w:r w:rsidR="00D07353" w:rsidRPr="00D07353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“ </w:t>
      </w:r>
      <w:r w:rsidR="008F4D57" w:rsidRPr="008F4D57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-</w:t>
      </w:r>
      <w:bookmarkStart w:id="0" w:name="_GoBack"/>
      <w:bookmarkEnd w:id="0"/>
      <w:r w:rsidR="00D07353" w:rsidRPr="00D07353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жалбоподател,  редовно призован, представляван от адв. К. </w:t>
      </w:r>
      <w:r w:rsidR="00D07353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М.</w:t>
      </w:r>
    </w:p>
    <w:p w:rsidR="006708DE" w:rsidRDefault="006708DE" w:rsidP="006708D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2. </w:t>
      </w:r>
      <w:r w:rsidR="00D07353">
        <w:rPr>
          <w:rFonts w:ascii="Times New Roman" w:hAnsi="Times New Roman" w:cs="Times New Roman"/>
          <w:color w:val="000000" w:themeColor="text1"/>
          <w:sz w:val="24"/>
          <w:szCs w:val="24"/>
        </w:rPr>
        <w:t>К</w:t>
      </w:r>
      <w:r w:rsidR="00D07353" w:rsidRPr="00D0735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мет на </w:t>
      </w:r>
      <w:r w:rsidR="00AA6F8B" w:rsidRPr="00D07353">
        <w:rPr>
          <w:rFonts w:ascii="Times New Roman" w:hAnsi="Times New Roman" w:cs="Times New Roman"/>
          <w:color w:val="000000" w:themeColor="text1"/>
          <w:sz w:val="24"/>
          <w:szCs w:val="24"/>
        </w:rPr>
        <w:t>район „</w:t>
      </w:r>
      <w:r w:rsidR="00AA6F8B">
        <w:rPr>
          <w:rFonts w:ascii="Times New Roman" w:hAnsi="Times New Roman" w:cs="Times New Roman"/>
          <w:color w:val="000000" w:themeColor="text1"/>
          <w:sz w:val="24"/>
          <w:szCs w:val="24"/>
        </w:rPr>
        <w:t>Н</w:t>
      </w:r>
      <w:r w:rsidR="00AA6F8B" w:rsidRPr="00D0735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ови </w:t>
      </w:r>
      <w:r w:rsidR="00AA6F8B">
        <w:rPr>
          <w:rFonts w:ascii="Times New Roman" w:hAnsi="Times New Roman" w:cs="Times New Roman"/>
          <w:color w:val="000000" w:themeColor="text1"/>
          <w:sz w:val="24"/>
          <w:szCs w:val="24"/>
        </w:rPr>
        <w:t>И</w:t>
      </w:r>
      <w:r w:rsidR="00AA6F8B" w:rsidRPr="00D07353">
        <w:rPr>
          <w:rFonts w:ascii="Times New Roman" w:hAnsi="Times New Roman" w:cs="Times New Roman"/>
          <w:color w:val="000000" w:themeColor="text1"/>
          <w:sz w:val="24"/>
          <w:szCs w:val="24"/>
        </w:rPr>
        <w:t>скър“</w:t>
      </w:r>
      <w:r w:rsidR="00AA6F8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r w:rsidR="00D07353">
        <w:rPr>
          <w:rFonts w:ascii="Times New Roman" w:hAnsi="Times New Roman" w:cs="Times New Roman"/>
          <w:color w:val="000000" w:themeColor="text1"/>
          <w:sz w:val="24"/>
          <w:szCs w:val="24"/>
        </w:rPr>
        <w:t>С</w:t>
      </w:r>
      <w:r w:rsidR="00D07353" w:rsidRPr="00D0735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толична община </w:t>
      </w:r>
      <w:r w:rsidR="00C24BD3"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="00D07353" w:rsidRPr="00D0735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възложител, редовно призован, представляван от адв. А</w:t>
      </w:r>
      <w:r w:rsidR="00D07353">
        <w:rPr>
          <w:rFonts w:ascii="Times New Roman" w:hAnsi="Times New Roman" w:cs="Times New Roman"/>
          <w:color w:val="000000" w:themeColor="text1"/>
          <w:sz w:val="24"/>
          <w:szCs w:val="24"/>
        </w:rPr>
        <w:t>. Г.</w:t>
      </w:r>
    </w:p>
    <w:p w:rsidR="00D07353" w:rsidRDefault="00751833" w:rsidP="006708D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C24BD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1E73B7" w:rsidRPr="001E73B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„КЗЦ </w:t>
      </w:r>
      <w:r w:rsidR="001E73B7"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="001E73B7" w:rsidRPr="001E73B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1E73B7">
        <w:rPr>
          <w:rFonts w:ascii="Times New Roman" w:hAnsi="Times New Roman" w:cs="Times New Roman"/>
          <w:color w:val="000000" w:themeColor="text1"/>
          <w:sz w:val="24"/>
          <w:szCs w:val="24"/>
        </w:rPr>
        <w:t>С</w:t>
      </w:r>
      <w:r w:rsidR="001E73B7" w:rsidRPr="001E73B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троителство и мениджмънт“ ЕООД </w:t>
      </w:r>
      <w:r w:rsidR="00C24BD3"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="001E73B7" w:rsidRPr="001E73B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заинтересувана страна, редовно призована, </w:t>
      </w:r>
      <w:r w:rsidR="001E73B7">
        <w:rPr>
          <w:rFonts w:ascii="Times New Roman" w:hAnsi="Times New Roman" w:cs="Times New Roman"/>
          <w:color w:val="000000" w:themeColor="text1"/>
          <w:sz w:val="24"/>
          <w:szCs w:val="24"/>
        </w:rPr>
        <w:t>не се представлява.</w:t>
      </w:r>
    </w:p>
    <w:p w:rsidR="001E73B7" w:rsidRPr="00D67306" w:rsidRDefault="001E73B7" w:rsidP="006708D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708DE" w:rsidRPr="00D67306" w:rsidRDefault="006708DE" w:rsidP="006708DE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D67306">
        <w:rPr>
          <w:rFonts w:ascii="Times New Roman" w:hAnsi="Times New Roman" w:cs="Times New Roman"/>
          <w:sz w:val="24"/>
          <w:szCs w:val="24"/>
        </w:rPr>
        <w:t xml:space="preserve">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осен Карадимо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в:</w:t>
      </w:r>
    </w:p>
    <w:p w:rsidR="006708DE" w:rsidRPr="00D67306" w:rsidRDefault="006708DE" w:rsidP="006708DE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Моля ви за становище по хода на преписката.</w:t>
      </w:r>
    </w:p>
    <w:p w:rsidR="006708DE" w:rsidRDefault="006708DE" w:rsidP="006708DE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708DE" w:rsidRPr="00984A6A" w:rsidRDefault="006708DE" w:rsidP="006708D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Адв. </w:t>
      </w:r>
      <w:r w:rsidR="00C24BD3"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C24BD3">
        <w:rPr>
          <w:rFonts w:ascii="Times New Roman" w:hAnsi="Times New Roman" w:cs="Times New Roman"/>
          <w:sz w:val="24"/>
          <w:szCs w:val="24"/>
        </w:rPr>
        <w:t>М</w:t>
      </w:r>
      <w:r w:rsidRPr="00984A6A">
        <w:rPr>
          <w:rFonts w:ascii="Times New Roman" w:hAnsi="Times New Roman" w:cs="Times New Roman"/>
          <w:sz w:val="24"/>
          <w:szCs w:val="24"/>
        </w:rPr>
        <w:t>.:</w:t>
      </w:r>
    </w:p>
    <w:p w:rsidR="006708DE" w:rsidRDefault="006708DE" w:rsidP="006708DE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Да се даде ход</w:t>
      </w:r>
      <w:r w:rsidR="00C24BD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на преписката.</w:t>
      </w:r>
    </w:p>
    <w:p w:rsidR="00C24BD3" w:rsidRDefault="00C24BD3" w:rsidP="006708DE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C24BD3" w:rsidRPr="00984A6A" w:rsidRDefault="00C24BD3" w:rsidP="00C24BD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А. Г</w:t>
      </w:r>
      <w:r w:rsidRPr="00984A6A">
        <w:rPr>
          <w:rFonts w:ascii="Times New Roman" w:hAnsi="Times New Roman" w:cs="Times New Roman"/>
          <w:sz w:val="24"/>
          <w:szCs w:val="24"/>
        </w:rPr>
        <w:t>.:</w:t>
      </w:r>
    </w:p>
    <w:p w:rsidR="00C24BD3" w:rsidRDefault="00C24BD3" w:rsidP="00C24BD3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Да се даде ход на преписката.</w:t>
      </w:r>
    </w:p>
    <w:p w:rsidR="00C24BD3" w:rsidRDefault="00C24BD3" w:rsidP="006708DE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6708DE" w:rsidRDefault="006708DE" w:rsidP="006708D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708DE" w:rsidRPr="00D67306" w:rsidRDefault="006708DE" w:rsidP="006708DE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D67306">
        <w:rPr>
          <w:rFonts w:ascii="Times New Roman" w:hAnsi="Times New Roman" w:cs="Times New Roman"/>
          <w:sz w:val="24"/>
          <w:szCs w:val="24"/>
        </w:rPr>
        <w:t xml:space="preserve">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осен Карадимо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в:</w:t>
      </w:r>
    </w:p>
    <w:p w:rsidR="006708DE" w:rsidRDefault="006708DE" w:rsidP="006708D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>- Комисията намира, че не са налице процесуални пречки за даване ход на преписката</w:t>
      </w:r>
      <w:r>
        <w:rPr>
          <w:rFonts w:ascii="Times New Roman" w:hAnsi="Times New Roman" w:cs="Times New Roman"/>
          <w:sz w:val="24"/>
          <w:szCs w:val="24"/>
        </w:rPr>
        <w:t>, поради което</w:t>
      </w:r>
    </w:p>
    <w:p w:rsidR="006708DE" w:rsidRDefault="006708DE" w:rsidP="006708D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A6F8B" w:rsidRDefault="00AA6F8B" w:rsidP="006708DE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708DE" w:rsidRDefault="006708DE" w:rsidP="006708DE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67306">
        <w:rPr>
          <w:rFonts w:ascii="Times New Roman" w:hAnsi="Times New Roman" w:cs="Times New Roman"/>
          <w:b/>
          <w:sz w:val="24"/>
          <w:szCs w:val="24"/>
        </w:rPr>
        <w:lastRenderedPageBreak/>
        <w:t>Определи:</w:t>
      </w:r>
    </w:p>
    <w:p w:rsidR="006708DE" w:rsidRDefault="006708DE" w:rsidP="006708DE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708DE" w:rsidRPr="00D67306" w:rsidRDefault="006708DE" w:rsidP="006708D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6708DE" w:rsidRPr="00D67306" w:rsidRDefault="006708DE" w:rsidP="006708D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6708DE" w:rsidRDefault="006708DE" w:rsidP="006708D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708DE" w:rsidRDefault="006708DE" w:rsidP="006708D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708DE" w:rsidRDefault="006708DE" w:rsidP="006708D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708DE" w:rsidRPr="00984A6A" w:rsidRDefault="006708DE" w:rsidP="006708D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84A6A">
        <w:rPr>
          <w:rFonts w:ascii="Times New Roman" w:hAnsi="Times New Roman" w:cs="Times New Roman"/>
          <w:sz w:val="24"/>
          <w:szCs w:val="24"/>
        </w:rPr>
        <w:t>Докладвам подадената по преписката жалба, становища и доказателствата към тях.</w:t>
      </w:r>
    </w:p>
    <w:p w:rsidR="006708DE" w:rsidRDefault="006708DE" w:rsidP="006708D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24BD3" w:rsidRPr="00984A6A" w:rsidRDefault="00C24BD3" w:rsidP="00C24BD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К. М</w:t>
      </w:r>
      <w:r w:rsidRPr="00984A6A">
        <w:rPr>
          <w:rFonts w:ascii="Times New Roman" w:hAnsi="Times New Roman" w:cs="Times New Roman"/>
          <w:sz w:val="24"/>
          <w:szCs w:val="24"/>
        </w:rPr>
        <w:t>.:</w:t>
      </w:r>
    </w:p>
    <w:p w:rsidR="009907C8" w:rsidRDefault="006708DE" w:rsidP="006708D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84A6A">
        <w:rPr>
          <w:rFonts w:ascii="Times New Roman" w:hAnsi="Times New Roman" w:cs="Times New Roman"/>
          <w:sz w:val="24"/>
          <w:szCs w:val="24"/>
        </w:rPr>
        <w:t xml:space="preserve">- </w:t>
      </w:r>
      <w:r w:rsidR="009907C8" w:rsidRPr="009907C8">
        <w:rPr>
          <w:rFonts w:ascii="Times New Roman" w:hAnsi="Times New Roman" w:cs="Times New Roman"/>
          <w:sz w:val="24"/>
          <w:szCs w:val="24"/>
        </w:rPr>
        <w:t>Поддържам жалбата</w:t>
      </w:r>
      <w:r w:rsidR="009907C8">
        <w:rPr>
          <w:rFonts w:ascii="Times New Roman" w:hAnsi="Times New Roman" w:cs="Times New Roman"/>
          <w:sz w:val="24"/>
          <w:szCs w:val="24"/>
        </w:rPr>
        <w:t>, н</w:t>
      </w:r>
      <w:r w:rsidR="009907C8" w:rsidRPr="009907C8">
        <w:rPr>
          <w:rFonts w:ascii="Times New Roman" w:hAnsi="Times New Roman" w:cs="Times New Roman"/>
          <w:sz w:val="24"/>
          <w:szCs w:val="24"/>
        </w:rPr>
        <w:t>ямам нови доказателства и няма да с</w:t>
      </w:r>
      <w:r w:rsidR="009907C8">
        <w:rPr>
          <w:rFonts w:ascii="Times New Roman" w:hAnsi="Times New Roman" w:cs="Times New Roman"/>
          <w:sz w:val="24"/>
          <w:szCs w:val="24"/>
        </w:rPr>
        <w:t>оча нови.</w:t>
      </w:r>
    </w:p>
    <w:p w:rsidR="009907C8" w:rsidRDefault="009907C8" w:rsidP="00C24BD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24BD3" w:rsidRPr="00984A6A" w:rsidRDefault="00C24BD3" w:rsidP="00C24BD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А. Г</w:t>
      </w:r>
      <w:r w:rsidRPr="00984A6A">
        <w:rPr>
          <w:rFonts w:ascii="Times New Roman" w:hAnsi="Times New Roman" w:cs="Times New Roman"/>
          <w:sz w:val="24"/>
          <w:szCs w:val="24"/>
        </w:rPr>
        <w:t>.:</w:t>
      </w:r>
    </w:p>
    <w:p w:rsidR="009907C8" w:rsidRDefault="00C24BD3" w:rsidP="009907C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</w:t>
      </w:r>
      <w:r w:rsidR="009907C8">
        <w:rPr>
          <w:rFonts w:ascii="Times New Roman" w:hAnsi="Times New Roman" w:cs="Times New Roman"/>
          <w:sz w:val="24"/>
          <w:szCs w:val="24"/>
        </w:rPr>
        <w:t>Оспорвам жа</w:t>
      </w:r>
      <w:r w:rsidR="009907C8" w:rsidRPr="009907C8">
        <w:rPr>
          <w:rFonts w:ascii="Times New Roman" w:hAnsi="Times New Roman" w:cs="Times New Roman"/>
          <w:sz w:val="24"/>
          <w:szCs w:val="24"/>
        </w:rPr>
        <w:t>лбата</w:t>
      </w:r>
      <w:r w:rsidR="009907C8">
        <w:rPr>
          <w:rFonts w:ascii="Times New Roman" w:hAnsi="Times New Roman" w:cs="Times New Roman"/>
          <w:sz w:val="24"/>
          <w:szCs w:val="24"/>
        </w:rPr>
        <w:t>,</w:t>
      </w:r>
      <w:r w:rsidR="009907C8" w:rsidRPr="009907C8">
        <w:rPr>
          <w:rFonts w:ascii="Times New Roman" w:hAnsi="Times New Roman" w:cs="Times New Roman"/>
          <w:sz w:val="24"/>
          <w:szCs w:val="24"/>
        </w:rPr>
        <w:t xml:space="preserve"> нямам доказателствени искания.</w:t>
      </w:r>
    </w:p>
    <w:p w:rsidR="00C24BD3" w:rsidRPr="00D60EB8" w:rsidRDefault="00C24BD3" w:rsidP="00C24BD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6708DE" w:rsidRDefault="006708DE" w:rsidP="006708DE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Председателят на КЗК Росен Карадимов.</w:t>
      </w:r>
    </w:p>
    <w:p w:rsidR="006708DE" w:rsidRDefault="006708DE" w:rsidP="006708D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0243A">
        <w:rPr>
          <w:rFonts w:ascii="Times New Roman" w:hAnsi="Times New Roman" w:cs="Times New Roman"/>
          <w:sz w:val="24"/>
          <w:szCs w:val="24"/>
        </w:rPr>
        <w:t>- Като се запозна с представените доказателства и направените доказателствени искания</w:t>
      </w:r>
      <w:r>
        <w:rPr>
          <w:rFonts w:ascii="Times New Roman" w:hAnsi="Times New Roman" w:cs="Times New Roman"/>
          <w:sz w:val="24"/>
          <w:szCs w:val="24"/>
        </w:rPr>
        <w:t xml:space="preserve"> к</w:t>
      </w:r>
      <w:r w:rsidRPr="0040243A">
        <w:rPr>
          <w:rFonts w:ascii="Times New Roman" w:hAnsi="Times New Roman" w:cs="Times New Roman"/>
          <w:sz w:val="24"/>
          <w:szCs w:val="24"/>
        </w:rPr>
        <w:t>омисията</w:t>
      </w:r>
    </w:p>
    <w:p w:rsidR="006708DE" w:rsidRPr="0040243A" w:rsidRDefault="006708DE" w:rsidP="006708D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708DE" w:rsidRDefault="006708DE" w:rsidP="006708D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6708DE" w:rsidRDefault="006708DE" w:rsidP="006708D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708DE" w:rsidRPr="0040243A" w:rsidRDefault="006708DE" w:rsidP="006708D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6708DE" w:rsidRDefault="006708DE" w:rsidP="006708D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0243A">
        <w:rPr>
          <w:rFonts w:ascii="Times New Roman" w:hAnsi="Times New Roman" w:cs="Times New Roman"/>
          <w:sz w:val="24"/>
          <w:szCs w:val="24"/>
        </w:rPr>
        <w:t xml:space="preserve">Приема представените по преписката доказателства. </w:t>
      </w:r>
    </w:p>
    <w:p w:rsidR="006708DE" w:rsidRDefault="006708DE" w:rsidP="006708D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708DE" w:rsidRDefault="006708DE" w:rsidP="006708D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Комисията счита преписката за изяснена от фактическа </w:t>
      </w:r>
      <w:r w:rsidRPr="00A3743D">
        <w:rPr>
          <w:rFonts w:ascii="Times New Roman" w:hAnsi="Times New Roman" w:cs="Times New Roman"/>
          <w:sz w:val="24"/>
          <w:szCs w:val="24"/>
        </w:rPr>
        <w:t xml:space="preserve">и правна страна, поради което </w:t>
      </w:r>
    </w:p>
    <w:p w:rsidR="006708DE" w:rsidRDefault="006708DE" w:rsidP="006708D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708DE" w:rsidRDefault="006708DE" w:rsidP="006708D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6708DE" w:rsidRDefault="006708DE" w:rsidP="006708D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708DE" w:rsidRDefault="006708DE" w:rsidP="006708D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3743D"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6708DE" w:rsidRDefault="006708DE" w:rsidP="006708D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24BD3" w:rsidRPr="00984A6A" w:rsidRDefault="00C24BD3" w:rsidP="00C24BD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К. М</w:t>
      </w:r>
      <w:r w:rsidRPr="00984A6A">
        <w:rPr>
          <w:rFonts w:ascii="Times New Roman" w:hAnsi="Times New Roman" w:cs="Times New Roman"/>
          <w:sz w:val="24"/>
          <w:szCs w:val="24"/>
        </w:rPr>
        <w:t>.:</w:t>
      </w:r>
    </w:p>
    <w:p w:rsidR="009907C8" w:rsidRDefault="006708DE" w:rsidP="00C24BD3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984A6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</w:t>
      </w:r>
      <w:r w:rsidR="009907C8" w:rsidRPr="009907C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Моля да отмените обжалван</w:t>
      </w:r>
      <w:r w:rsidR="009907C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</w:t>
      </w:r>
      <w:r w:rsidR="009907C8" w:rsidRPr="009907C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то решение</w:t>
      </w:r>
      <w:r w:rsidR="009907C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9907C8" w:rsidRPr="009907C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като немотивирано</w:t>
      </w:r>
      <w:r w:rsidR="009907C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, </w:t>
      </w:r>
      <w:r w:rsidR="009907C8" w:rsidRPr="009907C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необосновано</w:t>
      </w:r>
      <w:r w:rsidR="009907C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, </w:t>
      </w:r>
      <w:r w:rsidR="009907C8" w:rsidRPr="009907C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неправилно поради д</w:t>
      </w:r>
      <w:r w:rsidR="009907C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</w:t>
      </w:r>
      <w:r w:rsidR="009907C8" w:rsidRPr="009907C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пуснати нарушени</w:t>
      </w:r>
      <w:r w:rsidR="009907C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я</w:t>
      </w:r>
      <w:r w:rsidR="009907C8" w:rsidRPr="009907C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на материалния закон и </w:t>
      </w:r>
      <w:r w:rsidR="009907C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н</w:t>
      </w:r>
      <w:r w:rsidR="009907C8" w:rsidRPr="009907C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 производствените правила</w:t>
      </w:r>
      <w:r w:rsidR="009907C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9907C8" w:rsidRPr="009907C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и да върнете пр</w:t>
      </w:r>
      <w:r w:rsidR="009907C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епис</w:t>
      </w:r>
      <w:r w:rsidR="009907C8" w:rsidRPr="009907C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ката на възложител</w:t>
      </w:r>
      <w:r w:rsidR="009907C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я</w:t>
      </w:r>
      <w:r w:rsidR="009907C8" w:rsidRPr="009907C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за продължаване на процедурата от последното законос</w:t>
      </w:r>
      <w:r w:rsidR="009907C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ъ</w:t>
      </w:r>
      <w:r w:rsidR="009907C8" w:rsidRPr="009907C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образно решение </w:t>
      </w:r>
      <w:r w:rsidR="009907C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</w:t>
      </w:r>
      <w:r w:rsidR="009907C8" w:rsidRPr="009907C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ли действие на възложителя</w:t>
      </w:r>
      <w:r w:rsidR="009907C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 П</w:t>
      </w:r>
      <w:r w:rsidR="009907C8" w:rsidRPr="009907C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одробн</w:t>
      </w:r>
      <w:r w:rsidR="009907C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</w:t>
      </w:r>
      <w:r w:rsidR="009907C8" w:rsidRPr="009907C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съображения съм излож</w:t>
      </w:r>
      <w:r w:rsidR="009907C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ила</w:t>
      </w:r>
      <w:r w:rsidR="009907C8" w:rsidRPr="009907C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в депозираната </w:t>
      </w:r>
      <w:r w:rsidR="009907C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пред</w:t>
      </w:r>
      <w:r w:rsidR="009907C8" w:rsidRPr="009907C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комисията жалба</w:t>
      </w:r>
      <w:r w:rsidR="009907C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</w:p>
    <w:p w:rsidR="009907C8" w:rsidRDefault="009907C8" w:rsidP="00C24BD3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</w:t>
      </w:r>
      <w:r w:rsidRPr="009907C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оля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</w:t>
      </w:r>
      <w:r w:rsidRPr="009907C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случа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й,</w:t>
      </w:r>
      <w:r w:rsidRPr="009907C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че уважите жалбата да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ни</w:t>
      </w:r>
      <w:r w:rsidRPr="009907C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бъдат присъдени и разноски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AA6F8B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</w:t>
      </w:r>
      <w:r w:rsidRPr="009907C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представям списък. </w:t>
      </w:r>
    </w:p>
    <w:p w:rsidR="009907C8" w:rsidRDefault="009907C8" w:rsidP="00C24BD3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C24BD3" w:rsidRPr="00C24BD3" w:rsidRDefault="00C24BD3" w:rsidP="00C24BD3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C24BD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А. Г.:</w:t>
      </w:r>
    </w:p>
    <w:p w:rsidR="009907C8" w:rsidRDefault="00C24BD3" w:rsidP="009907C8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C24BD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</w:t>
      </w:r>
      <w:r w:rsidR="009907C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</w:t>
      </w:r>
      <w:r w:rsidR="009907C8" w:rsidRPr="009907C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оля да отхвърлите жалбата</w:t>
      </w:r>
      <w:r w:rsidR="009907C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9907C8" w:rsidRPr="009907C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като неправилна и незаконосъобразн</w:t>
      </w:r>
      <w:r w:rsidR="009907C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а, </w:t>
      </w:r>
      <w:r w:rsidR="009907C8" w:rsidRPr="009907C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</w:t>
      </w:r>
      <w:r w:rsidR="009907C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да</w:t>
      </w:r>
      <w:r w:rsidR="009907C8" w:rsidRPr="009907C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потвърдите решението на възложителя</w:t>
      </w:r>
      <w:r w:rsidR="009907C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, тъй като </w:t>
      </w:r>
      <w:r w:rsidR="009907C8" w:rsidRPr="009907C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същото е постановено пр</w:t>
      </w:r>
      <w:r w:rsidR="009907C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и </w:t>
      </w:r>
      <w:r w:rsidR="009907C8" w:rsidRPr="009907C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стри</w:t>
      </w:r>
      <w:r w:rsidR="009907C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ктн</w:t>
      </w:r>
      <w:r w:rsidR="009907C8" w:rsidRPr="009907C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 спазване на производствените правила</w:t>
      </w:r>
      <w:r w:rsidR="009907C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</w:p>
    <w:p w:rsidR="009907C8" w:rsidRDefault="009907C8" w:rsidP="009907C8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lastRenderedPageBreak/>
        <w:t>М</w:t>
      </w:r>
      <w:r w:rsidRPr="009907C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оля да присъдите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сторените </w:t>
      </w:r>
      <w:r w:rsidRPr="009907C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разноски от доверител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я ми </w:t>
      </w:r>
      <w:r w:rsidRPr="009907C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</w:t>
      </w:r>
      <w:r w:rsidRPr="009907C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хода на производството</w:t>
      </w:r>
      <w:r w:rsidR="0013006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Pr="009907C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представям списък.</w:t>
      </w:r>
    </w:p>
    <w:p w:rsidR="00C24BD3" w:rsidRDefault="00C24BD3" w:rsidP="00C24BD3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6708DE" w:rsidRPr="00D67306" w:rsidRDefault="006708DE" w:rsidP="006708DE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D67306">
        <w:rPr>
          <w:rFonts w:ascii="Times New Roman" w:hAnsi="Times New Roman" w:cs="Times New Roman"/>
          <w:sz w:val="24"/>
          <w:szCs w:val="24"/>
        </w:rPr>
        <w:t xml:space="preserve">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осен Карадимо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в:</w:t>
      </w:r>
    </w:p>
    <w:p w:rsidR="006708DE" w:rsidRPr="0026499C" w:rsidRDefault="006708DE" w:rsidP="006708D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6708DE" w:rsidRPr="0026499C" w:rsidRDefault="006708DE" w:rsidP="006708D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499C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6708DE" w:rsidRPr="0026499C" w:rsidRDefault="006708DE" w:rsidP="006708D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6708DE" w:rsidRPr="0026499C" w:rsidRDefault="006708DE" w:rsidP="006708D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>
        <w:rPr>
          <w:rFonts w:ascii="Times New Roman" w:hAnsi="Times New Roman" w:cs="Times New Roman"/>
          <w:sz w:val="24"/>
          <w:szCs w:val="24"/>
        </w:rPr>
        <w:t xml:space="preserve">решение </w:t>
      </w:r>
      <w:r w:rsidRPr="0026499C">
        <w:rPr>
          <w:rFonts w:ascii="Times New Roman" w:hAnsi="Times New Roman" w:cs="Times New Roman"/>
          <w:sz w:val="24"/>
          <w:szCs w:val="24"/>
        </w:rPr>
        <w:t xml:space="preserve">в законоустановения срок. </w:t>
      </w:r>
    </w:p>
    <w:p w:rsidR="006708DE" w:rsidRPr="0026499C" w:rsidRDefault="006708DE" w:rsidP="006708DE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6708DE" w:rsidRPr="0026499C" w:rsidRDefault="006708DE" w:rsidP="006708DE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6708DE" w:rsidRPr="0026499C" w:rsidRDefault="006708DE" w:rsidP="006708DE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6708DE" w:rsidRPr="0026499C" w:rsidRDefault="006708DE" w:rsidP="006708DE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6708DE" w:rsidRPr="0026499C" w:rsidRDefault="006708DE" w:rsidP="006708DE">
      <w:pPr>
        <w:spacing w:after="0" w:line="264" w:lineRule="auto"/>
        <w:ind w:left="4248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26499C">
        <w:rPr>
          <w:rFonts w:ascii="Times New Roman" w:hAnsi="Times New Roman" w:cs="Times New Roman"/>
          <w:sz w:val="24"/>
          <w:szCs w:val="24"/>
        </w:rPr>
        <w:t>редседател:</w:t>
      </w:r>
    </w:p>
    <w:p w:rsidR="006708DE" w:rsidRPr="0026499C" w:rsidRDefault="006708DE" w:rsidP="006708D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708DE" w:rsidRPr="0026499C" w:rsidRDefault="006708DE" w:rsidP="006708D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  <w:t>(</w:t>
      </w:r>
      <w:r>
        <w:rPr>
          <w:rFonts w:ascii="Times New Roman" w:hAnsi="Times New Roman" w:cs="Times New Roman"/>
          <w:sz w:val="24"/>
          <w:szCs w:val="24"/>
        </w:rPr>
        <w:t>Росен Карадимов</w:t>
      </w:r>
      <w:r w:rsidRPr="0026499C">
        <w:rPr>
          <w:rFonts w:ascii="Times New Roman" w:hAnsi="Times New Roman" w:cs="Times New Roman"/>
          <w:sz w:val="24"/>
          <w:szCs w:val="24"/>
        </w:rPr>
        <w:t>)</w:t>
      </w:r>
    </w:p>
    <w:p w:rsidR="006708DE" w:rsidRPr="0026499C" w:rsidRDefault="006708DE" w:rsidP="006708D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708DE" w:rsidRPr="0026499C" w:rsidRDefault="006708DE" w:rsidP="006708DE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708DE" w:rsidRPr="0026499C" w:rsidRDefault="006708DE" w:rsidP="006708D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6708DE" w:rsidRPr="0026499C" w:rsidRDefault="006708DE" w:rsidP="006708DE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6708DE" w:rsidRDefault="006708DE" w:rsidP="006708DE">
      <w:pPr>
        <w:spacing w:after="0" w:line="264" w:lineRule="auto"/>
      </w:pP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6708DE" w:rsidRDefault="006708DE" w:rsidP="006708DE"/>
    <w:p w:rsidR="00D23365" w:rsidRPr="00C24BD3" w:rsidRDefault="00D23365">
      <w:pPr>
        <w:rPr>
          <w:lang w:val="ru-RU"/>
        </w:rPr>
      </w:pPr>
    </w:p>
    <w:sectPr w:rsidR="00D23365" w:rsidRPr="00C24BD3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D165F" w:rsidRDefault="00BD165F">
      <w:pPr>
        <w:spacing w:after="0" w:line="240" w:lineRule="auto"/>
      </w:pPr>
      <w:r>
        <w:separator/>
      </w:r>
    </w:p>
  </w:endnote>
  <w:endnote w:type="continuationSeparator" w:id="0">
    <w:p w:rsidR="00BD165F" w:rsidRDefault="00BD16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90823403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24E22" w:rsidRDefault="001E73B7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F4D57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E24E22" w:rsidRDefault="00BD165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D165F" w:rsidRDefault="00BD165F">
      <w:pPr>
        <w:spacing w:after="0" w:line="240" w:lineRule="auto"/>
      </w:pPr>
      <w:r>
        <w:separator/>
      </w:r>
    </w:p>
  </w:footnote>
  <w:footnote w:type="continuationSeparator" w:id="0">
    <w:p w:rsidR="00BD165F" w:rsidRDefault="00BD165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08DE"/>
    <w:rsid w:val="0013006E"/>
    <w:rsid w:val="001E73B7"/>
    <w:rsid w:val="006708DE"/>
    <w:rsid w:val="00681AB8"/>
    <w:rsid w:val="00751833"/>
    <w:rsid w:val="008A5086"/>
    <w:rsid w:val="008F4D57"/>
    <w:rsid w:val="009907C8"/>
    <w:rsid w:val="00AA6F8B"/>
    <w:rsid w:val="00BD165F"/>
    <w:rsid w:val="00C24BD3"/>
    <w:rsid w:val="00CF3BEB"/>
    <w:rsid w:val="00D07353"/>
    <w:rsid w:val="00D233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EE23BC"/>
  <w15:chartTrackingRefBased/>
  <w15:docId w15:val="{8B3C03E7-4BE8-49FC-BF74-166D057661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708D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6708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708DE"/>
  </w:style>
  <w:style w:type="paragraph" w:styleId="BalloonText">
    <w:name w:val="Balloon Text"/>
    <w:basedOn w:val="Normal"/>
    <w:link w:val="BalloonTextChar"/>
    <w:uiPriority w:val="99"/>
    <w:semiHidden/>
    <w:unhideWhenUsed/>
    <w:rsid w:val="008F4D5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F4D5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401</Words>
  <Characters>2289</Characters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2026-04-23T07:31:00Z</cp:lastPrinted>
  <dcterms:created xsi:type="dcterms:W3CDTF">2026-04-22T12:13:00Z</dcterms:created>
  <dcterms:modified xsi:type="dcterms:W3CDTF">2026-04-23T07:31:00Z</dcterms:modified>
</cp:coreProperties>
</file>